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2F" w:rsidRDefault="00635A2F" w:rsidP="00635A2F">
      <w:pPr>
        <w:jc w:val="center"/>
        <w:rPr>
          <w:rFonts w:eastAsia="华文中宋"/>
          <w:b/>
          <w:bCs/>
          <w:sz w:val="36"/>
        </w:rPr>
      </w:pPr>
    </w:p>
    <w:p w:rsidR="00635A2F" w:rsidRDefault="00635A2F" w:rsidP="00635A2F">
      <w:pPr>
        <w:jc w:val="center"/>
        <w:rPr>
          <w:rFonts w:eastAsia="华文中宋"/>
          <w:b/>
          <w:bCs/>
          <w:sz w:val="36"/>
        </w:rPr>
      </w:pPr>
    </w:p>
    <w:p w:rsidR="00635A2F" w:rsidRDefault="00635A2F" w:rsidP="00635A2F">
      <w:pPr>
        <w:spacing w:line="460" w:lineRule="exact"/>
        <w:ind w:firstLineChars="600" w:firstLine="2643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中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国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科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学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院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大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学</w:t>
      </w:r>
    </w:p>
    <w:p w:rsidR="00635A2F" w:rsidRDefault="00635A2F" w:rsidP="00635A2F">
      <w:pPr>
        <w:jc w:val="center"/>
        <w:rPr>
          <w:rFonts w:eastAsia="华文中宋"/>
          <w:b/>
          <w:bCs/>
          <w:sz w:val="48"/>
        </w:rPr>
      </w:pPr>
    </w:p>
    <w:p w:rsidR="00635A2F" w:rsidRDefault="00635A2F" w:rsidP="00635A2F">
      <w:pPr>
        <w:jc w:val="center"/>
        <w:rPr>
          <w:rFonts w:eastAsia="华文中宋"/>
          <w:b/>
          <w:bCs/>
          <w:sz w:val="60"/>
        </w:rPr>
      </w:pPr>
      <w:r>
        <w:rPr>
          <w:rFonts w:eastAsia="华文中宋" w:hint="eastAsia"/>
          <w:b/>
          <w:bCs/>
          <w:sz w:val="60"/>
        </w:rPr>
        <w:t>研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究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生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登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记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表</w:t>
      </w: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F74A16" w:rsidP="00635A2F">
      <w:pPr>
        <w:ind w:firstLineChars="900" w:firstLine="1890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387349</wp:posOffset>
                </wp:positionV>
                <wp:extent cx="3209925" cy="0"/>
                <wp:effectExtent l="0" t="0" r="952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4.4pt;margin-top:30.5pt;width:25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nX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"/>
            </w:pict>
          </mc:Fallback>
        </mc:AlternateContent>
      </w:r>
      <w:r w:rsidR="00635A2F">
        <w:rPr>
          <w:rFonts w:hint="eastAsia"/>
          <w:sz w:val="32"/>
        </w:rPr>
        <w:t>培养单位</w:t>
      </w:r>
      <w:r w:rsidR="00635A2F">
        <w:rPr>
          <w:sz w:val="32"/>
        </w:rPr>
        <w:t xml:space="preserve"> </w:t>
      </w:r>
    </w:p>
    <w:p w:rsidR="00635A2F" w:rsidRDefault="00635A2F" w:rsidP="00635A2F">
      <w:pPr>
        <w:ind w:firstLineChars="600" w:firstLine="1920"/>
        <w:rPr>
          <w:sz w:val="32"/>
        </w:rPr>
      </w:pPr>
    </w:p>
    <w:p w:rsidR="00635A2F" w:rsidRDefault="00F74A16" w:rsidP="00635A2F">
      <w:pPr>
        <w:ind w:firstLineChars="900" w:firstLine="1890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356869</wp:posOffset>
                </wp:positionV>
                <wp:extent cx="320992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64.4pt;margin-top:28.1pt;width:252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qT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koz2BcAVaV2tmQID2pZ/Ok6Q+HlK46oloejV/OBnyz4JG8cQkXZyDIfviiGdgQwI+1&#10;OjW2D5BQBXSKLTnfWsJPHlF4vJuly+V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EOZTV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"/>
            </w:pict>
          </mc:Fallback>
        </mc:AlternateContent>
      </w:r>
      <w:r w:rsidR="00635A2F">
        <w:rPr>
          <w:rFonts w:hint="eastAsia"/>
          <w:sz w:val="32"/>
        </w:rPr>
        <w:t>专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业</w:t>
      </w:r>
      <w:r w:rsidR="00635A2F">
        <w:rPr>
          <w:sz w:val="32"/>
        </w:rPr>
        <w:t xml:space="preserve"> </w:t>
      </w: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导</w:t>
      </w:r>
      <w:r>
        <w:rPr>
          <w:sz w:val="32"/>
        </w:rPr>
        <w:t xml:space="preserve">   </w:t>
      </w:r>
      <w:r>
        <w:rPr>
          <w:rFonts w:hint="eastAsia"/>
          <w:sz w:val="32"/>
        </w:rPr>
        <w:t>师</w:t>
      </w:r>
      <w:r>
        <w:rPr>
          <w:sz w:val="32"/>
        </w:rPr>
        <w:t xml:space="preserve">  </w:t>
      </w:r>
    </w:p>
    <w:p w:rsidR="00635A2F" w:rsidRDefault="00F74A16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-3176</wp:posOffset>
                </wp:positionV>
                <wp:extent cx="320992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64.4pt;margin-top:-.25pt;width:25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c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UN5euNysCrV3oYE6Vk9mydNfzikdNkS1fBo/HIx4JsFj+SNS7g4A0EO/RfNwIYAfqzV&#10;ubZdgIQqoHNsyeXeEn72iMLjdJKuV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"/>
            </w:pict>
          </mc:Fallback>
        </mc:AlternateContent>
      </w:r>
    </w:p>
    <w:p w:rsidR="00635A2F" w:rsidRDefault="00F74A16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372109</wp:posOffset>
                </wp:positionV>
                <wp:extent cx="320992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4.4pt;margin-top:29.3pt;width:252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od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3koz2BcAVaV2tmQID2pZ/Ok6Q+HlK46oloejV/OBnyz4JG8cQkXZyDIfviiGdgQwI+1&#10;OjW2D5BQBXSKLTnfWsJPHlF4vM/T5TK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O9U6f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"/>
            </w:pict>
          </mc:Fallback>
        </mc:AlternateContent>
      </w:r>
      <w:r w:rsidR="00635A2F">
        <w:rPr>
          <w:rFonts w:eastAsia="华文中宋"/>
        </w:rPr>
        <w:t xml:space="preserve">                  </w:t>
      </w:r>
      <w:r w:rsidR="00635A2F">
        <w:rPr>
          <w:rFonts w:hint="eastAsia"/>
          <w:sz w:val="32"/>
        </w:rPr>
        <w:t>姓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名</w:t>
      </w:r>
      <w:r w:rsidR="00635A2F">
        <w:rPr>
          <w:sz w:val="32"/>
        </w:rPr>
        <w:t xml:space="preserve"> </w:t>
      </w:r>
    </w:p>
    <w:p w:rsidR="00635A2F" w:rsidRDefault="00635A2F" w:rsidP="00635A2F"/>
    <w:p w:rsidR="00635A2F" w:rsidRDefault="00635A2F" w:rsidP="00635A2F"/>
    <w:p w:rsidR="00635A2F" w:rsidRDefault="00F74A16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372109</wp:posOffset>
                </wp:positionV>
                <wp:extent cx="32099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4.4pt;margin-top:29.3pt;width:252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BL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4/00XS6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O9U6f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"/>
            </w:pict>
          </mc:Fallback>
        </mc:AlternateContent>
      </w:r>
      <w:r w:rsidR="00635A2F">
        <w:rPr>
          <w:rFonts w:eastAsia="华文中宋"/>
        </w:rPr>
        <w:t xml:space="preserve">                  </w:t>
      </w:r>
      <w:r w:rsidR="00635A2F">
        <w:rPr>
          <w:rFonts w:hint="eastAsia"/>
          <w:sz w:val="32"/>
        </w:rPr>
        <w:t>学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号</w:t>
      </w: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ind w:firstLineChars="1100" w:firstLine="2310"/>
        <w:rPr>
          <w:rFonts w:eastAsia="华文中宋"/>
          <w:b/>
          <w:bCs/>
          <w:sz w:val="36"/>
        </w:rPr>
      </w:pPr>
      <w:r>
        <w:rPr>
          <w:rFonts w:eastAsia="华文中宋"/>
        </w:rPr>
        <w:t xml:space="preserve">           </w:t>
      </w:r>
      <w:r>
        <w:rPr>
          <w:rFonts w:eastAsia="华文中宋" w:hint="eastAsia"/>
          <w:b/>
          <w:bCs/>
          <w:sz w:val="36"/>
        </w:rPr>
        <w:t>中国科学院大学制</w:t>
      </w:r>
    </w:p>
    <w:p w:rsidR="00635A2F" w:rsidRDefault="00635A2F" w:rsidP="00635A2F">
      <w:pPr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 xml:space="preserve">   </w:t>
      </w:r>
      <w:r>
        <w:rPr>
          <w:rFonts w:eastAsia="华文中宋" w:hint="eastAsia"/>
          <w:sz w:val="36"/>
        </w:rPr>
        <w:t>年</w:t>
      </w:r>
      <w:r>
        <w:rPr>
          <w:rFonts w:eastAsia="华文中宋"/>
          <w:sz w:val="36"/>
        </w:rPr>
        <w:t xml:space="preserve">  </w:t>
      </w:r>
      <w:r>
        <w:rPr>
          <w:rFonts w:eastAsia="华文中宋" w:hint="eastAsia"/>
          <w:sz w:val="36"/>
        </w:rPr>
        <w:t>月</w:t>
      </w:r>
      <w:r>
        <w:rPr>
          <w:rFonts w:eastAsia="华文中宋"/>
          <w:sz w:val="36"/>
        </w:rPr>
        <w:t xml:space="preserve">  </w:t>
      </w:r>
      <w:r>
        <w:rPr>
          <w:rFonts w:eastAsia="华文中宋" w:hint="eastAsia"/>
          <w:sz w:val="36"/>
        </w:rPr>
        <w:t>日</w:t>
      </w:r>
    </w:p>
    <w:p w:rsidR="00635A2F" w:rsidRDefault="00635A2F" w:rsidP="00635A2F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填   表   说   明</w:t>
      </w:r>
    </w:p>
    <w:p w:rsidR="00635A2F" w:rsidRDefault="00635A2F" w:rsidP="00635A2F">
      <w:pPr>
        <w:jc w:val="center"/>
        <w:rPr>
          <w:rFonts w:ascii="宋体" w:hAnsi="宋体"/>
          <w:b/>
          <w:bCs/>
          <w:sz w:val="28"/>
        </w:rPr>
      </w:pP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一、本表用毛笔或钢笔填写，字迹务必端正、清楚。</w:t>
      </w:r>
    </w:p>
    <w:p w:rsidR="00635A2F" w:rsidRDefault="00635A2F" w:rsidP="00635A2F">
      <w:pPr>
        <w:ind w:leftChars="650" w:left="136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二、表内属本人填写的项目，如有情况不明无法填写时，应写“不清”、“不详”及其原因；如无该情况，应写“无”。</w:t>
      </w:r>
    </w:p>
    <w:p w:rsidR="00635A2F" w:rsidRDefault="00635A2F" w:rsidP="00635A2F">
      <w:pPr>
        <w:ind w:leftChars="666" w:left="1679" w:hangingChars="100" w:hanging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三、“家庭成员”是指直系亲属。“主要社会关系”事实指对本人影响较大、关系密切的亲友。</w:t>
      </w: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四、如有其他情况或问题，请写在“备注”栏内。</w:t>
      </w: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五、本表内的年月日一律用公历。</w:t>
      </w:r>
    </w:p>
    <w:p w:rsidR="00635A2F" w:rsidRDefault="00635A2F" w:rsidP="00635A2F">
      <w:pPr>
        <w:ind w:firstLineChars="500" w:firstLine="1050"/>
        <w:rPr>
          <w:rFonts w:ascii="宋体" w:hAnsi="宋体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tbl>
      <w:tblPr>
        <w:tblW w:w="867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5"/>
        <w:gridCol w:w="680"/>
        <w:gridCol w:w="1542"/>
        <w:gridCol w:w="459"/>
        <w:gridCol w:w="383"/>
        <w:gridCol w:w="968"/>
        <w:gridCol w:w="139"/>
        <w:gridCol w:w="1387"/>
        <w:gridCol w:w="827"/>
        <w:gridCol w:w="37"/>
        <w:gridCol w:w="1535"/>
      </w:tblGrid>
      <w:tr w:rsidR="00635A2F" w:rsidTr="00171D48">
        <w:trPr>
          <w:cantSplit/>
          <w:trHeight w:val="45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姓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 名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曾用名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 证</w:t>
            </w:r>
          </w:p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  码</w:t>
            </w:r>
          </w:p>
        </w:tc>
        <w:tc>
          <w:tcPr>
            <w:tcW w:w="3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原工作单位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0" w:name="zhiwu"/>
            <w:bookmarkEnd w:id="0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    址</w:t>
            </w:r>
          </w:p>
        </w:tc>
        <w:tc>
          <w:tcPr>
            <w:tcW w:w="4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 资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bookmarkStart w:id="1" w:name="gongzi"/>
            <w:r>
              <w:rPr>
                <w:rFonts w:ascii="宋体" w:hAnsi="宋体" w:hint="eastAsia"/>
                <w:color w:val="FFFFFF"/>
              </w:rPr>
              <w:t>.</w:t>
            </w:r>
            <w:bookmarkEnd w:id="1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  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bookmarkStart w:id="2" w:name="jibie"/>
            <w:r>
              <w:rPr>
                <w:rFonts w:ascii="宋体" w:hAnsi="宋体" w:hint="eastAsia"/>
                <w:color w:val="FFFFFF"/>
              </w:rPr>
              <w:t>.</w:t>
            </w:r>
            <w:bookmarkEnd w:id="2"/>
          </w:p>
        </w:tc>
      </w:tr>
      <w:tr w:rsidR="00635A2F" w:rsidTr="00171D48">
        <w:trPr>
          <w:cantSplit/>
          <w:trHeight w:val="86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入党（团）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 康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  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bookmarkStart w:id="3" w:name="jkzk"/>
            <w:r>
              <w:rPr>
                <w:rFonts w:ascii="宋体" w:hAnsi="宋体" w:hint="eastAsia"/>
                <w:color w:val="FFFFFF"/>
              </w:rPr>
              <w:t>.</w:t>
            </w:r>
            <w:bookmarkEnd w:id="3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有何专长懂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何种外国语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熟练程度如</w:t>
            </w: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</w:t>
            </w: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何时何地有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何著作，发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明学术论文（出版何处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及日期）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文艺、体育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方面有何专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长及爱好</w:t>
            </w: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4" w:name="wenyiTiyuTechang"/>
            <w:r>
              <w:rPr>
                <w:rFonts w:ascii="宋体" w:hAnsi="宋体" w:hint="eastAsia"/>
                <w:color w:val="FFFFFF"/>
              </w:rPr>
              <w:t>.</w:t>
            </w:r>
            <w:bookmarkEnd w:id="4"/>
          </w:p>
        </w:tc>
      </w:tr>
      <w:tr w:rsidR="00635A2F" w:rsidTr="00171D48">
        <w:trPr>
          <w:cantSplit/>
          <w:trHeight w:val="459"/>
          <w:jc w:val="center"/>
        </w:trPr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何时何地在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何单位曾任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5" w:name="zhiwu_Dangnei"/>
            <w:r>
              <w:rPr>
                <w:rFonts w:ascii="宋体" w:hAnsi="宋体" w:hint="eastAsia"/>
                <w:color w:val="FFFFFF"/>
              </w:rPr>
              <w:t>.</w:t>
            </w:r>
            <w:bookmarkEnd w:id="5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6" w:name="zhiwu_Tuannei"/>
            <w:r>
              <w:rPr>
                <w:rFonts w:ascii="宋体" w:hAnsi="宋体" w:hint="eastAsia"/>
                <w:color w:val="FFFFFF"/>
              </w:rPr>
              <w:t>.</w:t>
            </w:r>
            <w:bookmarkEnd w:id="6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7" w:name="zhiwu_Bannei"/>
            <w:r>
              <w:rPr>
                <w:rFonts w:ascii="宋体" w:hAnsi="宋体" w:hint="eastAsia"/>
                <w:color w:val="FFFFFF"/>
              </w:rPr>
              <w:t>.</w:t>
            </w:r>
            <w:bookmarkEnd w:id="7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学生会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8" w:name="zhiwu_Xueshenghui"/>
            <w:r>
              <w:rPr>
                <w:rFonts w:ascii="宋体" w:hAnsi="宋体" w:hint="eastAsia"/>
                <w:color w:val="FFFFFF"/>
              </w:rPr>
              <w:t>.</w:t>
            </w:r>
            <w:bookmarkEnd w:id="8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59"/>
        <w:gridCol w:w="4253"/>
        <w:gridCol w:w="1800"/>
      </w:tblGrid>
      <w:tr w:rsidR="00635A2F" w:rsidTr="00171D48">
        <w:trPr>
          <w:cantSplit/>
          <w:jc w:val="center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家 庭 成 员 和 主 要 社 会 关 系</w:t>
            </w:r>
          </w:p>
        </w:tc>
      </w:tr>
      <w:tr w:rsidR="00635A2F" w:rsidTr="0063159E">
        <w:trPr>
          <w:trHeight w:val="70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现在何单位任何职和政治面貌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有何联系</w:t>
            </w:r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9" w:name="guanxi5"/>
            <w:bookmarkEnd w:id="9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0" w:name="jiatingChengyuanDanwei5"/>
            <w:bookmarkEnd w:id="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1" w:name="jtLianxi5"/>
            <w:r>
              <w:rPr>
                <w:rFonts w:ascii="宋体" w:hAnsi="宋体" w:hint="eastAsia"/>
                <w:color w:val="FFFFFF"/>
              </w:rPr>
              <w:t>.</w:t>
            </w:r>
            <w:bookmarkEnd w:id="11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2" w:name="guanxi6"/>
            <w:bookmarkEnd w:id="12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3" w:name="jiatingChengyuanDanwei6"/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4" w:name="jtLianxi6"/>
            <w:r>
              <w:rPr>
                <w:rFonts w:ascii="宋体" w:hAnsi="宋体" w:hint="eastAsia"/>
                <w:color w:val="FFFFFF"/>
              </w:rPr>
              <w:t>.</w:t>
            </w:r>
            <w:bookmarkEnd w:id="14"/>
          </w:p>
        </w:tc>
      </w:tr>
      <w:tr w:rsidR="00635A2F" w:rsidTr="0063159E">
        <w:trPr>
          <w:trHeight w:val="57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5" w:name="guanxi7"/>
            <w:bookmarkEnd w:id="15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6" w:name="jiatingChengyuanDanwei7"/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7" w:name="jtLianxi7"/>
            <w:r>
              <w:rPr>
                <w:rFonts w:ascii="宋体" w:hAnsi="宋体" w:hint="eastAsia"/>
                <w:color w:val="FFFFFF"/>
              </w:rPr>
              <w:t>.</w:t>
            </w:r>
            <w:bookmarkEnd w:id="17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8" w:name="xingm4"/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9" w:name="guanxi8"/>
            <w:bookmarkEnd w:id="19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0" w:name="jiatingChengyuanDanwei8"/>
            <w:bookmarkEnd w:id="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1" w:name="jtLianxi8"/>
            <w:r>
              <w:rPr>
                <w:rFonts w:ascii="宋体" w:hAnsi="宋体" w:hint="eastAsia"/>
                <w:color w:val="FFFFFF"/>
              </w:rPr>
              <w:t>.</w:t>
            </w:r>
            <w:bookmarkEnd w:id="21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2" w:name="xingm5"/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3" w:name="guanxi9"/>
            <w:bookmarkEnd w:id="23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4" w:name="jiatingChengyuanDanwei9"/>
            <w:bookmarkEnd w:id="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5" w:name="jtLianxi9"/>
            <w:r>
              <w:rPr>
                <w:rFonts w:ascii="宋体" w:hAnsi="宋体" w:hint="eastAsia"/>
                <w:color w:val="FFFFFF"/>
              </w:rPr>
              <w:t>.</w:t>
            </w:r>
            <w:bookmarkEnd w:id="25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6" w:name="xingm6"/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7" w:name="guanxi10"/>
            <w:bookmarkEnd w:id="27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8" w:name="jiatingChengyuanDanwei10"/>
            <w:bookmarkEnd w:id="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9" w:name="jtLianxi10"/>
            <w:r>
              <w:rPr>
                <w:rFonts w:ascii="宋体" w:hAnsi="宋体" w:hint="eastAsia"/>
                <w:color w:val="FFFFFF"/>
              </w:rPr>
              <w:t>.</w:t>
            </w:r>
            <w:bookmarkEnd w:id="29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0" w:name="xingm7"/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1" w:name="guanxi11"/>
            <w:bookmarkEnd w:id="31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2" w:name="jiatingChengyuanDanwei11"/>
            <w:bookmarkEnd w:id="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3" w:name="jtLianxi11"/>
            <w:r>
              <w:rPr>
                <w:rFonts w:ascii="宋体" w:hAnsi="宋体" w:hint="eastAsia"/>
                <w:color w:val="FFFFFF"/>
              </w:rPr>
              <w:t>.</w:t>
            </w:r>
            <w:bookmarkEnd w:id="33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4" w:name="xingm8"/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5" w:name="guanxi12"/>
            <w:bookmarkEnd w:id="35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6" w:name="jiatingChengyuanDanwei12"/>
            <w:bookmarkEnd w:id="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7" w:name="jtLianxi12"/>
            <w:r>
              <w:rPr>
                <w:rFonts w:ascii="宋体" w:hAnsi="宋体" w:hint="eastAsia"/>
                <w:color w:val="FFFFFF"/>
              </w:rPr>
              <w:t>.</w:t>
            </w:r>
            <w:bookmarkEnd w:id="37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8" w:name="xingm9"/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9" w:name="guanxi13"/>
            <w:bookmarkEnd w:id="39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0" w:name="jiatingChengyuanDanwei13"/>
            <w:bookmarkEnd w:id="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1" w:name="jtLianxi13"/>
            <w:r>
              <w:rPr>
                <w:rFonts w:ascii="宋体" w:hAnsi="宋体" w:hint="eastAsia"/>
                <w:color w:val="FFFFFF"/>
              </w:rPr>
              <w:t>.</w:t>
            </w:r>
            <w:bookmarkEnd w:id="41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2" w:name="xingm10"/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3" w:name="guanxi14"/>
            <w:bookmarkEnd w:id="43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4" w:name="jiatingChengyuanDanwei14"/>
            <w:bookmarkEnd w:id="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5" w:name="jtLianxi14"/>
            <w:r>
              <w:rPr>
                <w:rFonts w:ascii="宋体" w:hAnsi="宋体" w:hint="eastAsia"/>
                <w:color w:val="FFFFFF"/>
              </w:rPr>
              <w:t>.</w:t>
            </w:r>
            <w:bookmarkEnd w:id="45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  <w:bookmarkStart w:id="46" w:name="xingm11"/>
      <w:bookmarkEnd w:id="46"/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tbl>
      <w:tblPr>
        <w:tblW w:w="8835" w:type="dxa"/>
        <w:jc w:val="center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6836"/>
      </w:tblGrid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何时受过何种奖励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何时受过何种处分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报考专业名称导师姓名及研究方向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家庭经济状况（人口、收入来源等情况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47" w:name="jiatingJingjiZhuangkuang"/>
            <w:r>
              <w:rPr>
                <w:rFonts w:ascii="宋体" w:hAnsi="宋体" w:hint="eastAsia"/>
                <w:color w:val="FFFFFF"/>
              </w:rPr>
              <w:t>.</w:t>
            </w:r>
            <w:bookmarkEnd w:id="47"/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家庭成员和主要社会关系有无重大政治历史问题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48" w:name="jiatingLishiWenti"/>
            <w:r>
              <w:rPr>
                <w:rFonts w:ascii="宋体" w:hAnsi="宋体" w:hint="eastAsia"/>
                <w:color w:val="FFFFFF"/>
              </w:rPr>
              <w:t>.</w:t>
            </w:r>
            <w:bookmarkEnd w:id="48"/>
          </w:p>
        </w:tc>
      </w:tr>
    </w:tbl>
    <w:p w:rsidR="00635A2F" w:rsidRDefault="00635A2F" w:rsidP="00635A2F">
      <w:r>
        <w:br w:type="page"/>
      </w:r>
    </w:p>
    <w:tbl>
      <w:tblPr>
        <w:tblW w:w="9374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873"/>
        <w:gridCol w:w="1413"/>
        <w:gridCol w:w="1275"/>
      </w:tblGrid>
      <w:tr w:rsidR="00635A2F" w:rsidTr="00171D48">
        <w:trPr>
          <w:cantSplit/>
          <w:jc w:val="center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学历与经历（自小学开始写起）</w:t>
            </w:r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9" w:name="jingliNianyue7"/>
            <w:bookmarkEnd w:id="49"/>
            <w:r>
              <w:rPr>
                <w:rFonts w:ascii="宋体" w:hAnsi="宋体" w:hint="eastAsia"/>
              </w:rPr>
              <w:t>年月至年月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在何地区何部门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0" w:name="jingliNianyue8"/>
            <w:bookmarkEnd w:id="50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1" w:name="jingliDiquBumen8"/>
            <w:bookmarkEnd w:id="51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2" w:name="zhiwu8"/>
            <w:bookmarkEnd w:id="5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3" w:name="zhmr8"/>
            <w:r>
              <w:rPr>
                <w:rFonts w:ascii="宋体" w:hAnsi="宋体" w:hint="eastAsia"/>
                <w:color w:val="FFFFFF"/>
              </w:rPr>
              <w:t>.</w:t>
            </w:r>
            <w:bookmarkEnd w:id="53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4" w:name="jingliNianyue9"/>
            <w:bookmarkEnd w:id="54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5" w:name="jingliDiquBumen9"/>
            <w:bookmarkEnd w:id="55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6" w:name="zhiwu9"/>
            <w:bookmarkEnd w:id="5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7" w:name="zhmr9"/>
            <w:r>
              <w:rPr>
                <w:rFonts w:ascii="宋体" w:hAnsi="宋体" w:hint="eastAsia"/>
                <w:color w:val="FFFFFF"/>
              </w:rPr>
              <w:t>.</w:t>
            </w:r>
            <w:bookmarkEnd w:id="57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8" w:name="jingliNianyue10"/>
            <w:bookmarkEnd w:id="58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9" w:name="jingliDiquBumen10"/>
            <w:bookmarkEnd w:id="59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0" w:name="zhiwu10"/>
            <w:bookmarkEnd w:id="6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1" w:name="zhmr10"/>
            <w:r>
              <w:rPr>
                <w:rFonts w:ascii="宋体" w:hAnsi="宋体" w:hint="eastAsia"/>
                <w:color w:val="FFFFFF"/>
              </w:rPr>
              <w:t>.</w:t>
            </w:r>
            <w:bookmarkEnd w:id="61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2" w:name="jingliNianyue11"/>
            <w:bookmarkEnd w:id="62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3" w:name="jingliDiquBumen11"/>
            <w:bookmarkEnd w:id="63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4" w:name="zhiwu11"/>
            <w:bookmarkEnd w:id="6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5" w:name="zhmr11"/>
            <w:r>
              <w:rPr>
                <w:rFonts w:ascii="宋体" w:hAnsi="宋体" w:hint="eastAsia"/>
                <w:color w:val="FFFFFF"/>
              </w:rPr>
              <w:t>.</w:t>
            </w:r>
            <w:bookmarkEnd w:id="65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6" w:name="jingliNianyue12"/>
            <w:bookmarkEnd w:id="66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7" w:name="jingliDiquBumen12"/>
            <w:bookmarkEnd w:id="67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8" w:name="zhiwu12"/>
            <w:bookmarkEnd w:id="6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9" w:name="zhmr12"/>
            <w:r>
              <w:rPr>
                <w:rFonts w:ascii="宋体" w:hAnsi="宋体" w:hint="eastAsia"/>
                <w:color w:val="FFFFFF"/>
              </w:rPr>
              <w:t>.</w:t>
            </w:r>
            <w:bookmarkEnd w:id="69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0" w:name="jingliNianyue13"/>
            <w:bookmarkEnd w:id="70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1" w:name="jingliDiquBumen13"/>
            <w:bookmarkEnd w:id="71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2" w:name="zhiwu13"/>
            <w:bookmarkEnd w:id="7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3" w:name="zhmr13"/>
            <w:r>
              <w:rPr>
                <w:rFonts w:ascii="宋体" w:hAnsi="宋体" w:hint="eastAsia"/>
                <w:color w:val="FFFFFF"/>
              </w:rPr>
              <w:t>.</w:t>
            </w:r>
            <w:bookmarkEnd w:id="73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4" w:name="jingliNianyue14"/>
            <w:bookmarkEnd w:id="74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5" w:name="jingliDiquBumen14"/>
            <w:bookmarkEnd w:id="75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6" w:name="zhiwu14"/>
            <w:bookmarkEnd w:id="7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7" w:name="zhmr14"/>
            <w:r>
              <w:rPr>
                <w:rFonts w:ascii="宋体" w:hAnsi="宋体" w:hint="eastAsia"/>
                <w:color w:val="FFFFFF"/>
              </w:rPr>
              <w:t>.</w:t>
            </w:r>
            <w:bookmarkEnd w:id="77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8" w:name="jingliNianyue15"/>
            <w:bookmarkEnd w:id="78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9" w:name="jingliDiquBumen15"/>
            <w:bookmarkEnd w:id="79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0" w:name="zhiwu15"/>
            <w:bookmarkEnd w:id="8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1" w:name="zhmr15"/>
            <w:r>
              <w:rPr>
                <w:rFonts w:ascii="宋体" w:hAnsi="宋体" w:hint="eastAsia"/>
                <w:color w:val="FFFFFF"/>
              </w:rPr>
              <w:t>.</w:t>
            </w:r>
            <w:bookmarkEnd w:id="81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2" w:name="jingliNianyue16"/>
            <w:bookmarkEnd w:id="82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3" w:name="jingliDiquBumen16"/>
            <w:bookmarkEnd w:id="83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4" w:name="zhiwu16"/>
            <w:bookmarkEnd w:id="8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5" w:name="zhmr16"/>
            <w:r>
              <w:rPr>
                <w:rFonts w:ascii="宋体" w:hAnsi="宋体" w:hint="eastAsia"/>
                <w:color w:val="FFFFFF"/>
              </w:rPr>
              <w:t>.</w:t>
            </w:r>
            <w:bookmarkEnd w:id="85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6" w:name="jingliNianyue17"/>
            <w:bookmarkEnd w:id="86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7" w:name="jingliDiquBumen17"/>
            <w:bookmarkEnd w:id="87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8" w:name="zhiwu17"/>
            <w:bookmarkEnd w:id="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9" w:name="zhmr17"/>
            <w:r>
              <w:rPr>
                <w:rFonts w:ascii="宋体" w:hAnsi="宋体" w:hint="eastAsia"/>
                <w:color w:val="FFFFFF"/>
              </w:rPr>
              <w:t>.</w:t>
            </w:r>
            <w:bookmarkEnd w:id="89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  <w:bookmarkStart w:id="90" w:name="jingliNianyue18"/>
      <w:bookmarkEnd w:id="90"/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635A2F" w:rsidTr="00171D48">
        <w:trPr>
          <w:trHeight w:val="5463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录取考试成绩</w:t>
            </w:r>
          </w:p>
        </w:tc>
      </w:tr>
      <w:tr w:rsidR="00635A2F" w:rsidTr="00635A2F">
        <w:trPr>
          <w:trHeight w:val="80"/>
          <w:jc w:val="center"/>
        </w:trPr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ordWrap w:val="0"/>
              <w:jc w:val="right"/>
              <w:rPr>
                <w:rFonts w:ascii="宋体" w:hAnsi="宋体"/>
              </w:rPr>
            </w:pPr>
            <w:bookmarkStart w:id="91" w:name="cjYear"/>
            <w:r>
              <w:rPr>
                <w:rFonts w:ascii="宋体" w:hAnsi="宋体" w:hint="eastAsia"/>
                <w:color w:val="FFFFFF"/>
              </w:rPr>
              <w:t>.</w:t>
            </w:r>
            <w:bookmarkEnd w:id="91"/>
            <w:r>
              <w:rPr>
                <w:rFonts w:ascii="宋体" w:hAnsi="宋体" w:hint="eastAsia"/>
              </w:rPr>
              <w:t xml:space="preserve">年  </w:t>
            </w:r>
            <w:bookmarkStart w:id="92" w:name="cjMonth"/>
            <w:r>
              <w:rPr>
                <w:rFonts w:ascii="宋体" w:hAnsi="宋体" w:hint="eastAsia"/>
                <w:color w:val="FFFFFF"/>
              </w:rPr>
              <w:t>.</w:t>
            </w:r>
            <w:bookmarkEnd w:id="92"/>
            <w:r>
              <w:rPr>
                <w:rFonts w:ascii="宋体" w:hAnsi="宋体" w:hint="eastAsia"/>
              </w:rPr>
              <w:t xml:space="preserve">月  </w:t>
            </w:r>
            <w:bookmarkStart w:id="93" w:name="cjDay"/>
            <w:r>
              <w:rPr>
                <w:rFonts w:ascii="宋体" w:hAnsi="宋体" w:hint="eastAsia"/>
                <w:color w:val="FFFFFF"/>
              </w:rPr>
              <w:t>.</w:t>
            </w:r>
            <w:bookmarkEnd w:id="93"/>
            <w:r>
              <w:rPr>
                <w:rFonts w:ascii="宋体" w:hAnsi="宋体" w:hint="eastAsia"/>
              </w:rPr>
              <w:t>日</w:t>
            </w:r>
          </w:p>
        </w:tc>
      </w:tr>
      <w:tr w:rsidR="00635A2F" w:rsidTr="00171D48">
        <w:trPr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注：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    月        日      </w:t>
            </w:r>
          </w:p>
        </w:tc>
      </w:tr>
      <w:tr w:rsidR="00635A2F" w:rsidTr="00171D48">
        <w:trPr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填表人声明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以上所填内容真实，如有虚假，愿负相关责任。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填表人（签字）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  <w:r w:rsidR="00896887"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 w:hint="eastAsia"/>
              </w:rPr>
              <w:t xml:space="preserve">          年     月    日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研究生主管部门（公章）</w:t>
            </w:r>
          </w:p>
          <w:p w:rsidR="00635A2F" w:rsidRDefault="00635A2F" w:rsidP="00635A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  <w:r w:rsidR="00896887">
              <w:rPr>
                <w:rFonts w:ascii="宋体" w:hAnsi="宋体" w:hint="eastAsia"/>
              </w:rPr>
              <w:t xml:space="preserve">                      </w:t>
            </w:r>
            <w:bookmarkStart w:id="94" w:name="_GoBack"/>
            <w:bookmarkEnd w:id="94"/>
            <w:r>
              <w:rPr>
                <w:rFonts w:ascii="宋体" w:hAnsi="宋体" w:hint="eastAsia"/>
              </w:rPr>
              <w:t xml:space="preserve">    年     月    日</w:t>
            </w:r>
          </w:p>
        </w:tc>
      </w:tr>
    </w:tbl>
    <w:p w:rsidR="007C1D82" w:rsidRDefault="007C1D82"/>
    <w:sectPr w:rsidR="007C1D82" w:rsidSect="00E2110C">
      <w:pgSz w:w="11907" w:h="1683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45" w:rsidRDefault="004D7845" w:rsidP="00635A2F">
      <w:r>
        <w:separator/>
      </w:r>
    </w:p>
  </w:endnote>
  <w:endnote w:type="continuationSeparator" w:id="0">
    <w:p w:rsidR="004D7845" w:rsidRDefault="004D7845" w:rsidP="006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45" w:rsidRDefault="004D7845" w:rsidP="00635A2F">
      <w:r>
        <w:separator/>
      </w:r>
    </w:p>
  </w:footnote>
  <w:footnote w:type="continuationSeparator" w:id="0">
    <w:p w:rsidR="004D7845" w:rsidRDefault="004D7845" w:rsidP="0063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2F"/>
    <w:rsid w:val="004D7845"/>
    <w:rsid w:val="0063159E"/>
    <w:rsid w:val="00635A2F"/>
    <w:rsid w:val="00775572"/>
    <w:rsid w:val="007C1D82"/>
    <w:rsid w:val="00896887"/>
    <w:rsid w:val="00BB3A90"/>
    <w:rsid w:val="00C94636"/>
    <w:rsid w:val="00E2110C"/>
    <w:rsid w:val="00F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</Words>
  <Characters>1164</Characters>
  <Application>Microsoft Office Word</Application>
  <DocSecurity>0</DocSecurity>
  <Lines>9</Lines>
  <Paragraphs>2</Paragraphs>
  <ScaleCrop>false</ScaleCrop>
  <Company>Sky123.Org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2</cp:revision>
  <dcterms:created xsi:type="dcterms:W3CDTF">2016-06-22T09:07:00Z</dcterms:created>
  <dcterms:modified xsi:type="dcterms:W3CDTF">2016-06-22T09:07:00Z</dcterms:modified>
</cp:coreProperties>
</file>